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69" w:rsidRPr="007D7F6F" w:rsidRDefault="00646346" w:rsidP="000B4959">
      <w:pPr>
        <w:rPr>
          <w:color w:val="3B3838" w:themeColor="background2" w:themeShade="40"/>
          <w:szCs w:val="20"/>
          <w:lang w:val="sl-SI"/>
        </w:rPr>
      </w:pPr>
      <w:r w:rsidRPr="007D7F6F">
        <w:rPr>
          <w:noProof/>
          <w:color w:val="3B3838" w:themeColor="background2" w:themeShade="40"/>
          <w:szCs w:val="20"/>
          <w:lang w:val="sl-SI" w:eastAsia="sl-SI"/>
        </w:rPr>
        <w:drawing>
          <wp:anchor distT="0" distB="0" distL="114300" distR="114300" simplePos="0" relativeHeight="251658240" behindDoc="0" locked="0" layoutInCell="1" allowOverlap="1" wp14:anchorId="73B39AFC" wp14:editId="4C4DAE68">
            <wp:simplePos x="5895975" y="895350"/>
            <wp:positionH relativeFrom="column">
              <wp:align>right</wp:align>
            </wp:positionH>
            <wp:positionV relativeFrom="paragraph">
              <wp:align>top</wp:align>
            </wp:positionV>
            <wp:extent cx="750584" cy="7505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S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0584" cy="750584"/>
                    </a:xfrm>
                    <a:prstGeom prst="rect">
                      <a:avLst/>
                    </a:prstGeom>
                  </pic:spPr>
                </pic:pic>
              </a:graphicData>
            </a:graphic>
          </wp:anchor>
        </w:drawing>
      </w:r>
      <w:r w:rsidR="000B4959" w:rsidRPr="007D7F6F">
        <w:rPr>
          <w:color w:val="3B3838" w:themeColor="background2" w:themeShade="40"/>
          <w:szCs w:val="20"/>
          <w:lang w:val="sl-SI"/>
        </w:rPr>
        <w:br w:type="textWrapping" w:clear="all"/>
      </w:r>
    </w:p>
    <w:p w:rsidR="0003503A" w:rsidRPr="007D7F6F" w:rsidRDefault="0003503A" w:rsidP="00F63C25">
      <w:pPr>
        <w:jc w:val="right"/>
        <w:rPr>
          <w:color w:val="3B3838" w:themeColor="background2" w:themeShade="40"/>
          <w:szCs w:val="20"/>
          <w:lang w:val="sl-SI"/>
        </w:rPr>
      </w:pPr>
    </w:p>
    <w:p w:rsidR="00AC2341" w:rsidRPr="007D7F6F" w:rsidRDefault="00AC2341" w:rsidP="00F63C25">
      <w:pPr>
        <w:jc w:val="right"/>
        <w:rPr>
          <w:color w:val="3B3838" w:themeColor="background2" w:themeShade="40"/>
          <w:sz w:val="22"/>
          <w:lang w:val="sl-SI" w:eastAsia="en-GB"/>
        </w:rPr>
      </w:pPr>
      <w:r w:rsidRPr="007D7F6F">
        <w:rPr>
          <w:color w:val="3B3838" w:themeColor="background2" w:themeShade="40"/>
          <w:sz w:val="22"/>
          <w:lang w:val="sl-SI" w:eastAsia="en-GB"/>
        </w:rPr>
        <w:t>Ljubljana, 21. november 2017</w:t>
      </w:r>
    </w:p>
    <w:p w:rsidR="0003503A" w:rsidRPr="007D7F6F" w:rsidRDefault="0003503A" w:rsidP="00043B0E">
      <w:pPr>
        <w:jc w:val="both"/>
        <w:rPr>
          <w:color w:val="3B3838" w:themeColor="background2" w:themeShade="40"/>
          <w:szCs w:val="20"/>
          <w:lang w:val="sl-SI"/>
        </w:rPr>
      </w:pPr>
    </w:p>
    <w:p w:rsidR="00047552" w:rsidRPr="007D7F6F" w:rsidRDefault="00AF7D44" w:rsidP="00043B0E">
      <w:pPr>
        <w:jc w:val="both"/>
        <w:rPr>
          <w:color w:val="3B3838" w:themeColor="background2" w:themeShade="40"/>
          <w:sz w:val="22"/>
          <w:lang w:val="sl-SI" w:eastAsia="en-GB"/>
        </w:rPr>
      </w:pPr>
      <w:r w:rsidRPr="007D7F6F">
        <w:rPr>
          <w:color w:val="3B3838" w:themeColor="background2" w:themeShade="40"/>
          <w:sz w:val="22"/>
          <w:lang w:val="sl-SI" w:eastAsia="en-GB"/>
        </w:rPr>
        <w:t>Spoštovani,</w:t>
      </w:r>
    </w:p>
    <w:p w:rsidR="00047552" w:rsidRPr="007D7F6F" w:rsidRDefault="00047552" w:rsidP="00043B0E">
      <w:pPr>
        <w:jc w:val="both"/>
        <w:rPr>
          <w:color w:val="3B3838" w:themeColor="background2" w:themeShade="40"/>
          <w:sz w:val="22"/>
          <w:lang w:val="sl-SI" w:eastAsia="en-GB"/>
        </w:rPr>
      </w:pPr>
    </w:p>
    <w:p w:rsidR="00AC2341" w:rsidRPr="007D7F6F" w:rsidRDefault="00AC2341" w:rsidP="00043B0E">
      <w:pPr>
        <w:jc w:val="both"/>
        <w:rPr>
          <w:color w:val="3B3838" w:themeColor="background2" w:themeShade="40"/>
          <w:sz w:val="22"/>
          <w:lang w:val="sl-SI" w:eastAsia="en-GB"/>
        </w:rPr>
      </w:pPr>
    </w:p>
    <w:p w:rsidR="001272F9" w:rsidRPr="007D7F6F" w:rsidRDefault="00E9024E" w:rsidP="00043B0E">
      <w:pPr>
        <w:jc w:val="both"/>
        <w:rPr>
          <w:color w:val="3B3838" w:themeColor="background2" w:themeShade="40"/>
          <w:sz w:val="22"/>
          <w:lang w:val="sl-SI" w:eastAsia="en-GB"/>
        </w:rPr>
      </w:pPr>
      <w:r w:rsidRPr="007D7F6F">
        <w:rPr>
          <w:color w:val="3B3838" w:themeColor="background2" w:themeShade="40"/>
          <w:sz w:val="22"/>
          <w:lang w:val="sl-SI" w:eastAsia="en-GB"/>
        </w:rPr>
        <w:t>Rdeči križ Slove</w:t>
      </w:r>
      <w:r w:rsidR="00540590" w:rsidRPr="007D7F6F">
        <w:rPr>
          <w:color w:val="3B3838" w:themeColor="background2" w:themeShade="40"/>
          <w:sz w:val="22"/>
          <w:lang w:val="sl-SI" w:eastAsia="en-GB"/>
        </w:rPr>
        <w:t>n</w:t>
      </w:r>
      <w:r w:rsidRPr="007D7F6F">
        <w:rPr>
          <w:color w:val="3B3838" w:themeColor="background2" w:themeShade="40"/>
          <w:sz w:val="22"/>
          <w:lang w:val="sl-SI" w:eastAsia="en-GB"/>
        </w:rPr>
        <w:t xml:space="preserve">ije </w:t>
      </w:r>
      <w:r w:rsidR="009E7122" w:rsidRPr="007D7F6F">
        <w:rPr>
          <w:color w:val="3B3838" w:themeColor="background2" w:themeShade="40"/>
          <w:sz w:val="22"/>
          <w:lang w:val="sl-SI" w:eastAsia="en-GB"/>
        </w:rPr>
        <w:t>pomaga stotisočem ljudem, ki živijo pod pragom revščine, omogoča počitnice otrokom iz deprivilegiranih družin</w:t>
      </w:r>
      <w:r w:rsidR="0094337D" w:rsidRPr="007D7F6F">
        <w:rPr>
          <w:color w:val="3B3838" w:themeColor="background2" w:themeShade="40"/>
          <w:sz w:val="22"/>
          <w:lang w:val="sl-SI" w:eastAsia="en-GB"/>
        </w:rPr>
        <w:t xml:space="preserve"> in </w:t>
      </w:r>
      <w:r w:rsidRPr="007D7F6F">
        <w:rPr>
          <w:color w:val="3B3838" w:themeColor="background2" w:themeShade="40"/>
          <w:sz w:val="22"/>
          <w:lang w:val="sl-SI" w:eastAsia="en-GB"/>
        </w:rPr>
        <w:t xml:space="preserve">s </w:t>
      </w:r>
      <w:r w:rsidR="009E7122" w:rsidRPr="007D7F6F">
        <w:rPr>
          <w:color w:val="3B3838" w:themeColor="background2" w:themeShade="40"/>
          <w:sz w:val="22"/>
          <w:lang w:val="sl-SI" w:eastAsia="en-GB"/>
        </w:rPr>
        <w:t xml:space="preserve">svojimi </w:t>
      </w:r>
      <w:r w:rsidRPr="007D7F6F">
        <w:rPr>
          <w:color w:val="3B3838" w:themeColor="background2" w:themeShade="40"/>
          <w:sz w:val="22"/>
          <w:lang w:val="sl-SI" w:eastAsia="en-GB"/>
        </w:rPr>
        <w:t xml:space="preserve">stotimi ekipami prve pomoči in več kot deset tisoč prostovoljkami in prostovoljci </w:t>
      </w:r>
      <w:r w:rsidR="0094337D" w:rsidRPr="007D7F6F">
        <w:rPr>
          <w:color w:val="3B3838" w:themeColor="background2" w:themeShade="40"/>
          <w:sz w:val="22"/>
          <w:lang w:val="sl-SI" w:eastAsia="en-GB"/>
        </w:rPr>
        <w:t xml:space="preserve">sodeluje s skupnostjo pri blaženju </w:t>
      </w:r>
      <w:r w:rsidRPr="007D7F6F">
        <w:rPr>
          <w:color w:val="3B3838" w:themeColor="background2" w:themeShade="40"/>
          <w:sz w:val="22"/>
          <w:lang w:val="sl-SI" w:eastAsia="en-GB"/>
        </w:rPr>
        <w:t>posledic</w:t>
      </w:r>
      <w:r w:rsidR="009E7122" w:rsidRPr="007D7F6F">
        <w:rPr>
          <w:color w:val="3B3838" w:themeColor="background2" w:themeShade="40"/>
          <w:sz w:val="22"/>
          <w:lang w:val="sl-SI" w:eastAsia="en-GB"/>
        </w:rPr>
        <w:t xml:space="preserve"> naravnih in drugih nesreč. </w:t>
      </w:r>
      <w:r w:rsidR="003A7DA9" w:rsidRPr="007D7F6F">
        <w:rPr>
          <w:color w:val="3B3838" w:themeColor="background2" w:themeShade="40"/>
          <w:sz w:val="22"/>
          <w:lang w:val="sl-SI" w:eastAsia="en-GB"/>
        </w:rPr>
        <w:t xml:space="preserve"> </w:t>
      </w:r>
    </w:p>
    <w:p w:rsidR="001272F9" w:rsidRPr="007D7F6F" w:rsidRDefault="001272F9" w:rsidP="00043B0E">
      <w:pPr>
        <w:jc w:val="both"/>
        <w:rPr>
          <w:color w:val="3B3838" w:themeColor="background2" w:themeShade="40"/>
          <w:sz w:val="22"/>
          <w:lang w:val="sl-SI" w:eastAsia="en-GB"/>
        </w:rPr>
      </w:pPr>
    </w:p>
    <w:p w:rsidR="00C804E6" w:rsidRPr="007D7F6F" w:rsidRDefault="001272F9" w:rsidP="00043B0E">
      <w:pPr>
        <w:jc w:val="both"/>
        <w:rPr>
          <w:color w:val="3B3838" w:themeColor="background2" w:themeShade="40"/>
          <w:sz w:val="22"/>
          <w:lang w:val="sl-SI" w:eastAsia="en-GB"/>
        </w:rPr>
      </w:pPr>
      <w:r w:rsidRPr="007D7F6F">
        <w:rPr>
          <w:color w:val="3B3838" w:themeColor="background2" w:themeShade="40"/>
          <w:sz w:val="22"/>
          <w:lang w:val="sl-SI" w:eastAsia="en-GB"/>
        </w:rPr>
        <w:t>Da smo ves čas pripr</w:t>
      </w:r>
      <w:r w:rsidR="003A7DA9" w:rsidRPr="007D7F6F">
        <w:rPr>
          <w:color w:val="3B3838" w:themeColor="background2" w:themeShade="40"/>
          <w:sz w:val="22"/>
          <w:lang w:val="sl-SI" w:eastAsia="en-GB"/>
        </w:rPr>
        <w:t>avljeni</w:t>
      </w:r>
      <w:r w:rsidRPr="007D7F6F">
        <w:rPr>
          <w:color w:val="3B3838" w:themeColor="background2" w:themeShade="40"/>
          <w:sz w:val="22"/>
          <w:lang w:val="sl-SI" w:eastAsia="en-GB"/>
        </w:rPr>
        <w:t>,</w:t>
      </w:r>
      <w:r w:rsidR="003A7DA9" w:rsidRPr="007D7F6F">
        <w:rPr>
          <w:color w:val="3B3838" w:themeColor="background2" w:themeShade="40"/>
          <w:sz w:val="22"/>
          <w:lang w:val="sl-SI" w:eastAsia="en-GB"/>
        </w:rPr>
        <w:t xml:space="preserve"> po</w:t>
      </w:r>
      <w:r w:rsidR="009E7122" w:rsidRPr="007D7F6F">
        <w:rPr>
          <w:color w:val="3B3838" w:themeColor="background2" w:themeShade="40"/>
          <w:sz w:val="22"/>
          <w:lang w:val="sl-SI" w:eastAsia="en-GB"/>
        </w:rPr>
        <w:t>trebujemo poleg časa in pripravljenosti naših prostovoljcev tudi sredstva za opremo, za prehranske pakete, za denarne pomoči in za minimalno logistiko. Vaš prispevek bi nam veliko pomenil, pri čemer bi vas radi spomnili, da za vas ne bi predstavljal nikakršneg</w:t>
      </w:r>
      <w:r w:rsidR="0094337D" w:rsidRPr="007D7F6F">
        <w:rPr>
          <w:color w:val="3B3838" w:themeColor="background2" w:themeShade="40"/>
          <w:sz w:val="22"/>
          <w:lang w:val="sl-SI" w:eastAsia="en-GB"/>
        </w:rPr>
        <w:t>a</w:t>
      </w:r>
      <w:r w:rsidR="009E7122" w:rsidRPr="007D7F6F">
        <w:rPr>
          <w:color w:val="3B3838" w:themeColor="background2" w:themeShade="40"/>
          <w:sz w:val="22"/>
          <w:lang w:val="sl-SI" w:eastAsia="en-GB"/>
        </w:rPr>
        <w:t xml:space="preserve"> stroška. </w:t>
      </w:r>
    </w:p>
    <w:p w:rsidR="00AF7D44" w:rsidRPr="007D7F6F" w:rsidRDefault="00AF7D44" w:rsidP="00043B0E">
      <w:pPr>
        <w:jc w:val="both"/>
        <w:rPr>
          <w:color w:val="3B3838" w:themeColor="background2" w:themeShade="40"/>
          <w:sz w:val="22"/>
          <w:lang w:val="sl-SI" w:eastAsia="en-GB"/>
        </w:rPr>
      </w:pPr>
    </w:p>
    <w:p w:rsidR="0094337D" w:rsidRPr="007D7F6F" w:rsidRDefault="0094337D" w:rsidP="0094337D">
      <w:pPr>
        <w:jc w:val="both"/>
        <w:rPr>
          <w:rFonts w:ascii="Calibri" w:eastAsia="Calibri" w:hAnsi="Calibri"/>
          <w:bCs/>
          <w:color w:val="3B3838" w:themeColor="background2" w:themeShade="40"/>
          <w:sz w:val="22"/>
          <w:lang w:val="sl-SI" w:eastAsia="en-GB"/>
        </w:rPr>
      </w:pPr>
      <w:proofErr w:type="spellStart"/>
      <w:r w:rsidRPr="007D7F6F">
        <w:rPr>
          <w:rFonts w:ascii="Calibri" w:eastAsia="Calibri" w:hAnsi="Calibri"/>
          <w:color w:val="3B3838" w:themeColor="background2" w:themeShade="40"/>
          <w:sz w:val="22"/>
          <w:u w:val="single"/>
        </w:rPr>
        <w:t>Zakon</w:t>
      </w:r>
      <w:proofErr w:type="spellEnd"/>
      <w:r w:rsidRPr="007D7F6F">
        <w:rPr>
          <w:rFonts w:ascii="Calibri" w:eastAsia="Calibri" w:hAnsi="Calibri"/>
          <w:color w:val="3B3838" w:themeColor="background2" w:themeShade="40"/>
          <w:sz w:val="22"/>
          <w:u w:val="single"/>
        </w:rPr>
        <w:t xml:space="preserve"> o </w:t>
      </w:r>
      <w:proofErr w:type="spellStart"/>
      <w:r w:rsidRPr="007D7F6F">
        <w:rPr>
          <w:rFonts w:ascii="Calibri" w:eastAsia="Calibri" w:hAnsi="Calibri"/>
          <w:color w:val="3B3838" w:themeColor="background2" w:themeShade="40"/>
          <w:sz w:val="22"/>
          <w:u w:val="single"/>
        </w:rPr>
        <w:t>davku</w:t>
      </w:r>
      <w:proofErr w:type="spellEnd"/>
      <w:r w:rsidRPr="007D7F6F">
        <w:rPr>
          <w:rFonts w:ascii="Calibri" w:eastAsia="Calibri" w:hAnsi="Calibri"/>
          <w:color w:val="3B3838" w:themeColor="background2" w:themeShade="40"/>
          <w:sz w:val="22"/>
          <w:u w:val="single"/>
        </w:rPr>
        <w:t xml:space="preserve"> </w:t>
      </w:r>
      <w:proofErr w:type="spellStart"/>
      <w:proofErr w:type="gramStart"/>
      <w:r w:rsidRPr="007D7F6F">
        <w:rPr>
          <w:rFonts w:ascii="Calibri" w:eastAsia="Calibri" w:hAnsi="Calibri"/>
          <w:color w:val="3B3838" w:themeColor="background2" w:themeShade="40"/>
          <w:sz w:val="22"/>
          <w:u w:val="single"/>
        </w:rPr>
        <w:t>od</w:t>
      </w:r>
      <w:proofErr w:type="spellEnd"/>
      <w:proofErr w:type="gramEnd"/>
      <w:r w:rsidRPr="007D7F6F">
        <w:rPr>
          <w:rFonts w:ascii="Calibri" w:eastAsia="Calibri" w:hAnsi="Calibri"/>
          <w:color w:val="3B3838" w:themeColor="background2" w:themeShade="40"/>
          <w:sz w:val="22"/>
          <w:u w:val="single"/>
        </w:rPr>
        <w:t xml:space="preserve"> </w:t>
      </w:r>
      <w:proofErr w:type="spellStart"/>
      <w:r w:rsidRPr="007D7F6F">
        <w:rPr>
          <w:rFonts w:ascii="Calibri" w:eastAsia="Calibri" w:hAnsi="Calibri"/>
          <w:color w:val="3B3838" w:themeColor="background2" w:themeShade="40"/>
          <w:sz w:val="22"/>
          <w:u w:val="single"/>
        </w:rPr>
        <w:t>dohodkov</w:t>
      </w:r>
      <w:proofErr w:type="spellEnd"/>
      <w:r w:rsidRPr="007D7F6F">
        <w:rPr>
          <w:rFonts w:ascii="Calibri" w:eastAsia="Calibri" w:hAnsi="Calibri"/>
          <w:color w:val="3B3838" w:themeColor="background2" w:themeShade="40"/>
          <w:sz w:val="22"/>
          <w:u w:val="single"/>
        </w:rPr>
        <w:t xml:space="preserve"> </w:t>
      </w:r>
      <w:proofErr w:type="spellStart"/>
      <w:r w:rsidRPr="007D7F6F">
        <w:rPr>
          <w:rFonts w:ascii="Calibri" w:eastAsia="Calibri" w:hAnsi="Calibri"/>
          <w:color w:val="3B3838" w:themeColor="background2" w:themeShade="40"/>
          <w:sz w:val="22"/>
          <w:u w:val="single"/>
        </w:rPr>
        <w:t>pravnih</w:t>
      </w:r>
      <w:proofErr w:type="spellEnd"/>
      <w:r w:rsidRPr="007D7F6F">
        <w:rPr>
          <w:rFonts w:ascii="Calibri" w:eastAsia="Calibri" w:hAnsi="Calibri"/>
          <w:color w:val="3B3838" w:themeColor="background2" w:themeShade="40"/>
          <w:sz w:val="22"/>
          <w:u w:val="single"/>
        </w:rPr>
        <w:t xml:space="preserve"> </w:t>
      </w:r>
      <w:proofErr w:type="spellStart"/>
      <w:r w:rsidRPr="007D7F6F">
        <w:rPr>
          <w:rFonts w:ascii="Calibri" w:eastAsia="Calibri" w:hAnsi="Calibri"/>
          <w:color w:val="3B3838" w:themeColor="background2" w:themeShade="40"/>
          <w:sz w:val="22"/>
          <w:u w:val="single"/>
        </w:rPr>
        <w:t>oseb</w:t>
      </w:r>
      <w:proofErr w:type="spellEnd"/>
      <w:r w:rsidRPr="007D7F6F">
        <w:rPr>
          <w:rFonts w:ascii="Calibri" w:eastAsia="Calibri" w:hAnsi="Calibri"/>
          <w:color w:val="3B3838" w:themeColor="background2" w:themeShade="40"/>
          <w:sz w:val="22"/>
          <w:u w:val="single"/>
        </w:rPr>
        <w:t>,</w:t>
      </w:r>
      <w:r w:rsidRPr="007D7F6F">
        <w:rPr>
          <w:rFonts w:ascii="Calibri" w:eastAsia="Calibri" w:hAnsi="Calibri"/>
          <w:color w:val="3B3838" w:themeColor="background2" w:themeShade="40"/>
          <w:sz w:val="22"/>
        </w:rPr>
        <w:t xml:space="preserve"> (</w:t>
      </w:r>
      <w:proofErr w:type="spellStart"/>
      <w:r w:rsidRPr="007D7F6F">
        <w:rPr>
          <w:rFonts w:ascii="Calibri" w:eastAsia="Calibri" w:hAnsi="Calibri"/>
          <w:color w:val="3B3838" w:themeColor="background2" w:themeShade="40"/>
          <w:sz w:val="22"/>
        </w:rPr>
        <w:t>Uradni</w:t>
      </w:r>
      <w:proofErr w:type="spellEnd"/>
      <w:r w:rsidRPr="007D7F6F">
        <w:rPr>
          <w:rFonts w:ascii="Calibri" w:eastAsia="Calibri" w:hAnsi="Calibri"/>
          <w:color w:val="3B3838" w:themeColor="background2" w:themeShade="40"/>
          <w:sz w:val="22"/>
        </w:rPr>
        <w:t xml:space="preserve"> list RS, </w:t>
      </w:r>
      <w:proofErr w:type="spellStart"/>
      <w:r w:rsidRPr="007D7F6F">
        <w:rPr>
          <w:rFonts w:ascii="Calibri" w:eastAsia="Calibri" w:hAnsi="Calibri"/>
          <w:color w:val="3B3838" w:themeColor="background2" w:themeShade="40"/>
          <w:sz w:val="22"/>
        </w:rPr>
        <w:t>št</w:t>
      </w:r>
      <w:proofErr w:type="spellEnd"/>
      <w:r w:rsidRPr="007D7F6F">
        <w:rPr>
          <w:rFonts w:ascii="Calibri" w:eastAsia="Calibri" w:hAnsi="Calibri"/>
          <w:color w:val="3B3838" w:themeColor="background2" w:themeShade="40"/>
          <w:sz w:val="22"/>
        </w:rPr>
        <w:t xml:space="preserve">. 117/06, 56/08, 76/08, 5/09, 96/09, 110/09 – ZDavP-2B, 43/10, 59/11, 24/12, 30/12, 94/12, 81/13, 50/14, 23/15, 82/15 in 68/16) v 59. </w:t>
      </w:r>
      <w:proofErr w:type="spellStart"/>
      <w:proofErr w:type="gramStart"/>
      <w:r w:rsidRPr="007D7F6F">
        <w:rPr>
          <w:rFonts w:ascii="Calibri" w:eastAsia="Calibri" w:hAnsi="Calibri"/>
          <w:color w:val="3B3838" w:themeColor="background2" w:themeShade="40"/>
          <w:sz w:val="22"/>
        </w:rPr>
        <w:t>členu</w:t>
      </w:r>
      <w:proofErr w:type="spellEnd"/>
      <w:proofErr w:type="gramEnd"/>
      <w:r w:rsidRPr="007D7F6F">
        <w:rPr>
          <w:rFonts w:ascii="Calibri" w:eastAsia="Calibri" w:hAnsi="Calibri"/>
          <w:color w:val="3B3838" w:themeColor="background2" w:themeShade="40"/>
          <w:sz w:val="22"/>
        </w:rPr>
        <w:t xml:space="preserve"> </w:t>
      </w:r>
      <w:proofErr w:type="spellStart"/>
      <w:r w:rsidRPr="007D7F6F">
        <w:rPr>
          <w:rFonts w:ascii="Calibri" w:eastAsia="Calibri" w:hAnsi="Calibri"/>
          <w:color w:val="3B3838" w:themeColor="background2" w:themeShade="40"/>
          <w:sz w:val="22"/>
        </w:rPr>
        <w:t>določa</w:t>
      </w:r>
      <w:proofErr w:type="spellEnd"/>
      <w:r w:rsidRPr="007D7F6F">
        <w:rPr>
          <w:rFonts w:ascii="Calibri" w:eastAsia="Calibri" w:hAnsi="Calibri"/>
          <w:color w:val="3B3838" w:themeColor="background2" w:themeShade="40"/>
          <w:sz w:val="22"/>
        </w:rPr>
        <w:t>, da z</w:t>
      </w:r>
      <w:r w:rsidRPr="007D7F6F">
        <w:rPr>
          <w:rFonts w:ascii="Calibri" w:eastAsia="Calibri" w:hAnsi="Calibri"/>
          <w:bCs/>
          <w:color w:val="3B3838" w:themeColor="background2" w:themeShade="40"/>
          <w:sz w:val="22"/>
          <w:lang w:val="sl-SI" w:eastAsia="en-GB"/>
        </w:rPr>
        <w:t xml:space="preserve">a denarna sredstva, ki jih donirate za humanitarne in dobrodelne namene ter varstvo pred naravnimi in drugimi nesrečami, lahko uveljavite davčno olajšavo. </w:t>
      </w:r>
    </w:p>
    <w:p w:rsidR="0094337D" w:rsidRPr="007D7F6F" w:rsidRDefault="0094337D" w:rsidP="00043B0E">
      <w:pPr>
        <w:jc w:val="both"/>
        <w:rPr>
          <w:bCs/>
          <w:color w:val="3B3838" w:themeColor="background2" w:themeShade="40"/>
          <w:sz w:val="22"/>
          <w:lang w:val="sl-SI" w:eastAsia="en-GB"/>
        </w:rPr>
      </w:pPr>
    </w:p>
    <w:p w:rsidR="001272F9" w:rsidRPr="007D7F6F" w:rsidRDefault="001272F9" w:rsidP="00043B0E">
      <w:pPr>
        <w:jc w:val="both"/>
        <w:rPr>
          <w:color w:val="3B3838" w:themeColor="background2" w:themeShade="40"/>
          <w:sz w:val="22"/>
        </w:rPr>
      </w:pPr>
      <w:r w:rsidRPr="007D7F6F">
        <w:rPr>
          <w:bCs/>
          <w:color w:val="3B3838" w:themeColor="background2" w:themeShade="40"/>
          <w:sz w:val="22"/>
          <w:lang w:val="sl-SI" w:eastAsia="en-GB"/>
        </w:rPr>
        <w:t>Z</w:t>
      </w:r>
      <w:r w:rsidR="0003503A" w:rsidRPr="007D7F6F">
        <w:rPr>
          <w:bCs/>
          <w:color w:val="3B3838" w:themeColor="background2" w:themeShade="40"/>
          <w:sz w:val="22"/>
          <w:lang w:val="sl-SI" w:eastAsia="en-GB"/>
        </w:rPr>
        <w:t xml:space="preserve">a </w:t>
      </w:r>
      <w:r w:rsidR="00043B0E" w:rsidRPr="007D7F6F">
        <w:rPr>
          <w:bCs/>
          <w:color w:val="3B3838" w:themeColor="background2" w:themeShade="40"/>
          <w:sz w:val="22"/>
          <w:lang w:val="sl-SI" w:eastAsia="en-GB"/>
        </w:rPr>
        <w:t>denarna sredstva</w:t>
      </w:r>
      <w:r w:rsidR="0003503A" w:rsidRPr="007D7F6F">
        <w:rPr>
          <w:bCs/>
          <w:color w:val="3B3838" w:themeColor="background2" w:themeShade="40"/>
          <w:sz w:val="22"/>
          <w:lang w:val="sl-SI" w:eastAsia="en-GB"/>
        </w:rPr>
        <w:t xml:space="preserve"> in stvar</w:t>
      </w:r>
      <w:r w:rsidR="00043B0E" w:rsidRPr="007D7F6F">
        <w:rPr>
          <w:bCs/>
          <w:color w:val="3B3838" w:themeColor="background2" w:themeShade="40"/>
          <w:sz w:val="22"/>
          <w:lang w:val="sl-SI" w:eastAsia="en-GB"/>
        </w:rPr>
        <w:t>i</w:t>
      </w:r>
      <w:r w:rsidR="0003503A" w:rsidRPr="007D7F6F">
        <w:rPr>
          <w:bCs/>
          <w:color w:val="3B3838" w:themeColor="background2" w:themeShade="40"/>
          <w:sz w:val="22"/>
          <w:lang w:val="sl-SI" w:eastAsia="en-GB"/>
        </w:rPr>
        <w:t xml:space="preserve">, ki </w:t>
      </w:r>
      <w:r w:rsidR="000653C1" w:rsidRPr="007D7F6F">
        <w:rPr>
          <w:bCs/>
          <w:color w:val="3B3838" w:themeColor="background2" w:themeShade="40"/>
          <w:sz w:val="22"/>
          <w:lang w:val="sl-SI" w:eastAsia="en-GB"/>
        </w:rPr>
        <w:t xml:space="preserve">bi jih </w:t>
      </w:r>
      <w:r w:rsidR="0003503A" w:rsidRPr="007D7F6F">
        <w:rPr>
          <w:bCs/>
          <w:color w:val="3B3838" w:themeColor="background2" w:themeShade="40"/>
          <w:sz w:val="22"/>
          <w:lang w:val="sl-SI" w:eastAsia="en-GB"/>
        </w:rPr>
        <w:t>donira</w:t>
      </w:r>
      <w:r w:rsidR="000653C1" w:rsidRPr="007D7F6F">
        <w:rPr>
          <w:bCs/>
          <w:color w:val="3B3838" w:themeColor="background2" w:themeShade="40"/>
          <w:sz w:val="22"/>
          <w:lang w:val="sl-SI" w:eastAsia="en-GB"/>
        </w:rPr>
        <w:t>li</w:t>
      </w:r>
      <w:r w:rsidR="0003503A" w:rsidRPr="007D7F6F">
        <w:rPr>
          <w:bCs/>
          <w:color w:val="3B3838" w:themeColor="background2" w:themeShade="40"/>
          <w:sz w:val="22"/>
          <w:lang w:val="sl-SI" w:eastAsia="en-GB"/>
        </w:rPr>
        <w:t xml:space="preserve"> Rdečemu Križu Slovenije za humanitarne in dobrodelne namene ter varstvo pred naravnimi in drugimi nesrečami, </w:t>
      </w:r>
      <w:r w:rsidRPr="007D7F6F">
        <w:rPr>
          <w:bCs/>
          <w:color w:val="3B3838" w:themeColor="background2" w:themeShade="40"/>
          <w:sz w:val="22"/>
          <w:lang w:val="sl-SI" w:eastAsia="en-GB"/>
        </w:rPr>
        <w:t xml:space="preserve">lahko uveljavite </w:t>
      </w:r>
      <w:r w:rsidR="0003503A" w:rsidRPr="007D7F6F">
        <w:rPr>
          <w:bCs/>
          <w:color w:val="3B3838" w:themeColor="background2" w:themeShade="40"/>
          <w:sz w:val="22"/>
          <w:lang w:val="sl-SI" w:eastAsia="en-GB"/>
        </w:rPr>
        <w:t>davčno olajšavo pri ugotavljanju svoje davčne obveznosti. Davčna olajšava znaša največ 0,3 % od obdavčenih pri</w:t>
      </w:r>
      <w:r w:rsidR="00043B0E" w:rsidRPr="007D7F6F">
        <w:rPr>
          <w:bCs/>
          <w:color w:val="3B3838" w:themeColor="background2" w:themeShade="40"/>
          <w:sz w:val="22"/>
          <w:lang w:val="sl-SI" w:eastAsia="en-GB"/>
        </w:rPr>
        <w:t xml:space="preserve">hodkov zavezanca v davčnem letu </w:t>
      </w:r>
      <w:r w:rsidR="00B21999" w:rsidRPr="007D7F6F">
        <w:rPr>
          <w:bCs/>
          <w:color w:val="3B3838" w:themeColor="background2" w:themeShade="40"/>
          <w:sz w:val="22"/>
          <w:lang w:val="sl-SI" w:eastAsia="en-GB"/>
        </w:rPr>
        <w:t>za dobrod</w:t>
      </w:r>
      <w:r w:rsidR="000653C1" w:rsidRPr="007D7F6F">
        <w:rPr>
          <w:bCs/>
          <w:color w:val="3B3838" w:themeColor="background2" w:themeShade="40"/>
          <w:sz w:val="22"/>
          <w:lang w:val="sl-SI" w:eastAsia="en-GB"/>
        </w:rPr>
        <w:t>e</w:t>
      </w:r>
      <w:r w:rsidR="00B21999" w:rsidRPr="007D7F6F">
        <w:rPr>
          <w:bCs/>
          <w:color w:val="3B3838" w:themeColor="background2" w:themeShade="40"/>
          <w:sz w:val="22"/>
          <w:lang w:val="sl-SI" w:eastAsia="en-GB"/>
        </w:rPr>
        <w:t xml:space="preserve">lne namene </w:t>
      </w:r>
      <w:r w:rsidR="00043B0E" w:rsidRPr="007D7F6F">
        <w:rPr>
          <w:bCs/>
          <w:color w:val="3B3838" w:themeColor="background2" w:themeShade="40"/>
          <w:sz w:val="22"/>
          <w:lang w:val="sl-SI" w:eastAsia="en-GB"/>
        </w:rPr>
        <w:t xml:space="preserve">in največ 0,5 % od prihodkov </w:t>
      </w:r>
      <w:r w:rsidR="0003503A" w:rsidRPr="007D7F6F">
        <w:rPr>
          <w:bCs/>
          <w:color w:val="3B3838" w:themeColor="background2" w:themeShade="40"/>
          <w:sz w:val="22"/>
          <w:lang w:val="sl-SI" w:eastAsia="en-GB"/>
        </w:rPr>
        <w:t>za</w:t>
      </w:r>
      <w:r w:rsidR="00043B0E" w:rsidRPr="007D7F6F">
        <w:rPr>
          <w:bCs/>
          <w:color w:val="3B3838" w:themeColor="background2" w:themeShade="40"/>
          <w:sz w:val="22"/>
          <w:lang w:val="sl-SI" w:eastAsia="en-GB"/>
        </w:rPr>
        <w:t xml:space="preserve"> </w:t>
      </w:r>
      <w:r w:rsidR="0003503A" w:rsidRPr="007D7F6F">
        <w:rPr>
          <w:bCs/>
          <w:color w:val="3B3838" w:themeColor="background2" w:themeShade="40"/>
          <w:sz w:val="22"/>
          <w:lang w:val="sl-SI" w:eastAsia="en-GB"/>
        </w:rPr>
        <w:t>varstv</w:t>
      </w:r>
      <w:r w:rsidR="00043B0E" w:rsidRPr="007D7F6F">
        <w:rPr>
          <w:bCs/>
          <w:color w:val="3B3838" w:themeColor="background2" w:themeShade="40"/>
          <w:sz w:val="22"/>
          <w:lang w:val="sl-SI" w:eastAsia="en-GB"/>
        </w:rPr>
        <w:t>o</w:t>
      </w:r>
      <w:r w:rsidR="0003503A" w:rsidRPr="007D7F6F">
        <w:rPr>
          <w:bCs/>
          <w:color w:val="3B3838" w:themeColor="background2" w:themeShade="40"/>
          <w:sz w:val="22"/>
          <w:lang w:val="sl-SI" w:eastAsia="en-GB"/>
        </w:rPr>
        <w:t xml:space="preserve"> pred naravnimi in drugimi nesrečami</w:t>
      </w:r>
      <w:r w:rsidR="00043B0E" w:rsidRPr="007D7F6F">
        <w:rPr>
          <w:bCs/>
          <w:color w:val="3B3838" w:themeColor="background2" w:themeShade="40"/>
          <w:sz w:val="22"/>
          <w:lang w:val="sl-SI" w:eastAsia="en-GB"/>
        </w:rPr>
        <w:t>.</w:t>
      </w:r>
    </w:p>
    <w:p w:rsidR="00043B0E" w:rsidRPr="007D7F6F" w:rsidRDefault="00043B0E" w:rsidP="00043B0E">
      <w:pPr>
        <w:jc w:val="both"/>
        <w:rPr>
          <w:b/>
          <w:bCs/>
          <w:color w:val="3B3838" w:themeColor="background2" w:themeShade="40"/>
          <w:sz w:val="22"/>
          <w:lang w:val="sl-SI" w:eastAsia="en-GB"/>
        </w:rPr>
      </w:pPr>
      <w:bookmarkStart w:id="0" w:name="_GoBack"/>
      <w:bookmarkEnd w:id="0"/>
    </w:p>
    <w:p w:rsidR="0003503A" w:rsidRPr="007D7F6F" w:rsidRDefault="001272F9" w:rsidP="00043B0E">
      <w:pPr>
        <w:jc w:val="both"/>
        <w:rPr>
          <w:b/>
          <w:bCs/>
          <w:color w:val="3B3838" w:themeColor="background2" w:themeShade="40"/>
          <w:sz w:val="22"/>
          <w:lang w:val="sl-SI" w:eastAsia="en-GB"/>
        </w:rPr>
      </w:pPr>
      <w:r w:rsidRPr="007D7F6F">
        <w:rPr>
          <w:b/>
          <w:bCs/>
          <w:color w:val="3B3838" w:themeColor="background2" w:themeShade="40"/>
          <w:sz w:val="22"/>
          <w:lang w:val="sl-SI" w:eastAsia="en-GB"/>
        </w:rPr>
        <w:t xml:space="preserve">Olajšavo lahko uveljavljate z dokazilom o izplačilu donacije </w:t>
      </w:r>
      <w:r w:rsidR="0003503A" w:rsidRPr="007D7F6F">
        <w:rPr>
          <w:b/>
          <w:bCs/>
          <w:color w:val="3B3838" w:themeColor="background2" w:themeShade="40"/>
          <w:sz w:val="22"/>
          <w:lang w:val="sl-SI" w:eastAsia="en-GB"/>
        </w:rPr>
        <w:t>Rdečemu križu Slovenije.</w:t>
      </w:r>
    </w:p>
    <w:p w:rsidR="00F63C25" w:rsidRPr="007D7F6F" w:rsidRDefault="00F63C25" w:rsidP="00F63C25">
      <w:pPr>
        <w:jc w:val="both"/>
        <w:rPr>
          <w:rFonts w:cs="Arial"/>
          <w:color w:val="3B3838" w:themeColor="background2" w:themeShade="40"/>
          <w:sz w:val="22"/>
        </w:rPr>
      </w:pPr>
      <w:r w:rsidRPr="007D7F6F">
        <w:rPr>
          <w:rFonts w:ascii="Calibri" w:hAnsi="Calibri"/>
          <w:b/>
          <w:bCs/>
          <w:color w:val="3B3838" w:themeColor="background2" w:themeShade="40"/>
          <w:sz w:val="22"/>
          <w:lang w:val="sl-SI" w:eastAsia="en-GB"/>
        </w:rPr>
        <w:t xml:space="preserve">Izplačilo opravite na </w:t>
      </w:r>
      <w:r w:rsidRPr="007D7F6F">
        <w:rPr>
          <w:b/>
          <w:color w:val="3B3838" w:themeColor="background2" w:themeShade="40"/>
          <w:sz w:val="22"/>
        </w:rPr>
        <w:t>TRR SI56 0310 0111 1122 296</w:t>
      </w:r>
      <w:r w:rsidRPr="007D7F6F">
        <w:rPr>
          <w:color w:val="3B3838" w:themeColor="background2" w:themeShade="40"/>
          <w:sz w:val="22"/>
        </w:rPr>
        <w:t xml:space="preserve"> </w:t>
      </w:r>
    </w:p>
    <w:p w:rsidR="00F63C25" w:rsidRPr="007D7F6F" w:rsidRDefault="00F63C25" w:rsidP="00F63C25">
      <w:pPr>
        <w:jc w:val="both"/>
        <w:rPr>
          <w:rFonts w:cs="Arial"/>
          <w:b/>
          <w:color w:val="3B3838" w:themeColor="background2" w:themeShade="40"/>
          <w:sz w:val="22"/>
        </w:rPr>
      </w:pPr>
      <w:proofErr w:type="spellStart"/>
      <w:r w:rsidRPr="007D7F6F">
        <w:rPr>
          <w:rFonts w:cs="Arial"/>
          <w:b/>
          <w:color w:val="3B3838" w:themeColor="background2" w:themeShade="40"/>
          <w:sz w:val="22"/>
        </w:rPr>
        <w:t>Koda</w:t>
      </w:r>
      <w:proofErr w:type="spellEnd"/>
      <w:r w:rsidRPr="007D7F6F">
        <w:rPr>
          <w:rFonts w:cs="Arial"/>
          <w:b/>
          <w:color w:val="3B3838" w:themeColor="background2" w:themeShade="40"/>
          <w:sz w:val="22"/>
        </w:rPr>
        <w:t xml:space="preserve"> </w:t>
      </w:r>
      <w:proofErr w:type="spellStart"/>
      <w:r w:rsidRPr="007D7F6F">
        <w:rPr>
          <w:rFonts w:cs="Arial"/>
          <w:b/>
          <w:color w:val="3B3838" w:themeColor="background2" w:themeShade="40"/>
          <w:sz w:val="22"/>
        </w:rPr>
        <w:t>namena</w:t>
      </w:r>
      <w:proofErr w:type="spellEnd"/>
      <w:r w:rsidRPr="007D7F6F">
        <w:rPr>
          <w:rFonts w:cs="Arial"/>
          <w:b/>
          <w:color w:val="3B3838" w:themeColor="background2" w:themeShade="40"/>
          <w:sz w:val="22"/>
        </w:rPr>
        <w:t>: CHAR</w:t>
      </w:r>
    </w:p>
    <w:p w:rsidR="00F63C25" w:rsidRPr="007D7F6F" w:rsidRDefault="00F63C25" w:rsidP="00F63C25">
      <w:pPr>
        <w:jc w:val="both"/>
        <w:rPr>
          <w:b/>
          <w:bCs/>
          <w:color w:val="3B3838" w:themeColor="background2" w:themeShade="40"/>
          <w:sz w:val="22"/>
          <w:lang w:val="sl-SI" w:eastAsia="en-GB"/>
        </w:rPr>
      </w:pPr>
      <w:r w:rsidRPr="007D7F6F">
        <w:rPr>
          <w:b/>
          <w:bCs/>
          <w:color w:val="3B3838" w:themeColor="background2" w:themeShade="40"/>
          <w:sz w:val="22"/>
          <w:lang w:val="sl-SI" w:eastAsia="en-GB"/>
        </w:rPr>
        <w:t xml:space="preserve">Sklic: </w:t>
      </w:r>
      <w:r w:rsidRPr="007D7F6F">
        <w:rPr>
          <w:b/>
          <w:color w:val="3B3838" w:themeColor="background2" w:themeShade="40"/>
          <w:sz w:val="22"/>
        </w:rPr>
        <w:t>00-76450</w:t>
      </w:r>
    </w:p>
    <w:p w:rsidR="00F63C25" w:rsidRPr="007D7F6F" w:rsidRDefault="00F63C25" w:rsidP="00F63C25">
      <w:pPr>
        <w:jc w:val="both"/>
        <w:rPr>
          <w:rFonts w:ascii="Calibri" w:hAnsi="Calibri"/>
          <w:b/>
          <w:bCs/>
          <w:color w:val="3B3838" w:themeColor="background2" w:themeShade="40"/>
          <w:sz w:val="22"/>
          <w:lang w:val="sl-SI" w:eastAsia="en-GB"/>
        </w:rPr>
      </w:pPr>
      <w:r w:rsidRPr="007D7F6F">
        <w:rPr>
          <w:b/>
          <w:bCs/>
          <w:color w:val="3B3838" w:themeColor="background2" w:themeShade="40"/>
          <w:sz w:val="22"/>
          <w:lang w:val="sl-SI" w:eastAsia="en-GB"/>
        </w:rPr>
        <w:t xml:space="preserve">BIC </w:t>
      </w:r>
      <w:r w:rsidRPr="007D7F6F">
        <w:rPr>
          <w:b/>
          <w:color w:val="3B3838" w:themeColor="background2" w:themeShade="40"/>
          <w:sz w:val="22"/>
        </w:rPr>
        <w:t>SKBASI2X</w:t>
      </w:r>
    </w:p>
    <w:p w:rsidR="009F6E3E" w:rsidRPr="007D7F6F" w:rsidRDefault="009F6E3E" w:rsidP="00043B0E">
      <w:pPr>
        <w:jc w:val="both"/>
        <w:rPr>
          <w:b/>
          <w:bCs/>
          <w:color w:val="3B3838" w:themeColor="background2" w:themeShade="40"/>
          <w:sz w:val="22"/>
          <w:lang w:val="sl-SI" w:eastAsia="en-GB"/>
        </w:rPr>
      </w:pPr>
    </w:p>
    <w:p w:rsidR="000B4959" w:rsidRPr="007D7F6F" w:rsidRDefault="0099654E" w:rsidP="000B4959">
      <w:pPr>
        <w:pStyle w:val="Navadensplet"/>
        <w:shd w:val="clear" w:color="auto" w:fill="FFFFFF"/>
        <w:rPr>
          <w:rFonts w:asciiTheme="minorHAnsi" w:hAnsiTheme="minorHAnsi"/>
          <w:color w:val="3B3838" w:themeColor="background2" w:themeShade="40"/>
          <w:sz w:val="22"/>
          <w:szCs w:val="22"/>
        </w:rPr>
      </w:pPr>
      <w:r w:rsidRPr="007D7F6F">
        <w:rPr>
          <w:rFonts w:asciiTheme="minorHAnsi" w:hAnsiTheme="minorHAnsi"/>
          <w:color w:val="3B3838" w:themeColor="background2" w:themeShade="40"/>
          <w:sz w:val="22"/>
          <w:szCs w:val="22"/>
        </w:rPr>
        <w:t>Z</w:t>
      </w:r>
      <w:r w:rsidR="000B4959" w:rsidRPr="007D7F6F">
        <w:rPr>
          <w:rFonts w:asciiTheme="minorHAnsi" w:hAnsiTheme="minorHAnsi"/>
          <w:color w:val="3B3838" w:themeColor="background2" w:themeShade="40"/>
          <w:sz w:val="22"/>
          <w:szCs w:val="22"/>
        </w:rPr>
        <w:t xml:space="preserve"> dodatnimi informacijami smo vam z veseljem na voljo na telefonski številki 01 24 14 336. </w:t>
      </w:r>
    </w:p>
    <w:p w:rsidR="000B4959" w:rsidRPr="007D7F6F" w:rsidRDefault="000B4959" w:rsidP="000B4959">
      <w:pPr>
        <w:jc w:val="both"/>
        <w:rPr>
          <w:b/>
          <w:bCs/>
          <w:color w:val="3B3838" w:themeColor="background2" w:themeShade="40"/>
          <w:sz w:val="22"/>
          <w:lang w:val="sl-SI" w:eastAsia="en-GB"/>
        </w:rPr>
      </w:pPr>
    </w:p>
    <w:p w:rsidR="000B4959" w:rsidRPr="007D7F6F" w:rsidRDefault="000B4959" w:rsidP="000B4959">
      <w:pPr>
        <w:jc w:val="both"/>
        <w:rPr>
          <w:b/>
          <w:bCs/>
          <w:color w:val="3B3838" w:themeColor="background2" w:themeShade="40"/>
          <w:sz w:val="22"/>
          <w:lang w:val="sl-SI" w:eastAsia="en-GB"/>
        </w:rPr>
      </w:pPr>
    </w:p>
    <w:p w:rsidR="000B4959" w:rsidRPr="007D7F6F" w:rsidRDefault="000B4959" w:rsidP="000B4959">
      <w:pPr>
        <w:jc w:val="both"/>
        <w:rPr>
          <w:bCs/>
          <w:color w:val="3B3838" w:themeColor="background2" w:themeShade="40"/>
          <w:sz w:val="22"/>
          <w:lang w:val="sl-SI" w:eastAsia="en-GB"/>
        </w:rPr>
      </w:pPr>
      <w:r w:rsidRPr="007D7F6F">
        <w:rPr>
          <w:bCs/>
          <w:color w:val="3B3838" w:themeColor="background2" w:themeShade="40"/>
          <w:sz w:val="22"/>
          <w:lang w:val="sl-SI" w:eastAsia="en-GB"/>
        </w:rPr>
        <w:t>Iskrena hvala vsem, ki boste uveljavili davčno olajšavo z donacijo Rdečemu križu Slovenije.</w:t>
      </w:r>
    </w:p>
    <w:p w:rsidR="000B4959" w:rsidRPr="007D7F6F" w:rsidRDefault="000B4959" w:rsidP="000B4959">
      <w:pPr>
        <w:jc w:val="both"/>
        <w:rPr>
          <w:color w:val="3B3838" w:themeColor="background2" w:themeShade="40"/>
          <w:sz w:val="22"/>
          <w:lang w:val="sl-SI" w:eastAsia="en-GB"/>
        </w:rPr>
      </w:pPr>
      <w:r w:rsidRPr="007D7F6F">
        <w:rPr>
          <w:color w:val="3B3838" w:themeColor="background2" w:themeShade="40"/>
          <w:sz w:val="22"/>
          <w:lang w:val="sl-SI" w:eastAsia="en-GB"/>
        </w:rPr>
        <w:t> </w:t>
      </w:r>
    </w:p>
    <w:p w:rsidR="000B4959" w:rsidRPr="007D7F6F" w:rsidRDefault="000B4959" w:rsidP="000B4959">
      <w:pPr>
        <w:jc w:val="both"/>
        <w:rPr>
          <w:color w:val="3B3838" w:themeColor="background2" w:themeShade="40"/>
          <w:sz w:val="22"/>
          <w:lang w:val="sl-SI" w:eastAsia="en-GB"/>
        </w:rPr>
      </w:pPr>
      <w:r w:rsidRPr="007D7F6F">
        <w:rPr>
          <w:color w:val="3B3838" w:themeColor="background2" w:themeShade="40"/>
          <w:sz w:val="22"/>
          <w:lang w:val="sl-SI" w:eastAsia="en-GB"/>
        </w:rPr>
        <w:t> </w:t>
      </w:r>
    </w:p>
    <w:p w:rsidR="000B4959" w:rsidRPr="007D7F6F" w:rsidRDefault="000B4959" w:rsidP="000B4959">
      <w:pPr>
        <w:rPr>
          <w:color w:val="3B3838" w:themeColor="background2" w:themeShade="40"/>
          <w:sz w:val="22"/>
          <w:lang w:val="sl-SI" w:eastAsia="en-GB"/>
        </w:rPr>
      </w:pPr>
      <w:r w:rsidRPr="007D7F6F">
        <w:rPr>
          <w:color w:val="3B3838" w:themeColor="background2" w:themeShade="40"/>
          <w:sz w:val="22"/>
          <w:lang w:val="sl-SI" w:eastAsia="en-GB"/>
        </w:rPr>
        <w:t>Z lepimi pozdravi,</w:t>
      </w:r>
    </w:p>
    <w:p w:rsidR="000B4959" w:rsidRPr="007D7F6F" w:rsidRDefault="000B4959" w:rsidP="000B4959">
      <w:pPr>
        <w:rPr>
          <w:color w:val="3B3838" w:themeColor="background2" w:themeShade="40"/>
          <w:sz w:val="22"/>
          <w:lang w:val="sl-SI" w:eastAsia="en-GB"/>
        </w:rPr>
      </w:pPr>
    </w:p>
    <w:p w:rsidR="000B4959" w:rsidRPr="007D7F6F" w:rsidRDefault="000B4959" w:rsidP="000B4959">
      <w:pPr>
        <w:rPr>
          <w:color w:val="3B3838" w:themeColor="background2" w:themeShade="40"/>
          <w:sz w:val="22"/>
          <w:lang w:val="sl-SI" w:eastAsia="en-GB"/>
        </w:rPr>
      </w:pPr>
      <w:r w:rsidRPr="007D7F6F">
        <w:rPr>
          <w:color w:val="3B3838" w:themeColor="background2" w:themeShade="40"/>
          <w:sz w:val="22"/>
          <w:lang w:val="sl-SI" w:eastAsia="en-GB"/>
        </w:rPr>
        <w:t xml:space="preserve">Renata Brunskole </w:t>
      </w:r>
      <w:r w:rsidRPr="007D7F6F">
        <w:rPr>
          <w:color w:val="3B3838" w:themeColor="background2" w:themeShade="40"/>
          <w:sz w:val="22"/>
          <w:lang w:val="sl-SI" w:eastAsia="en-GB"/>
        </w:rPr>
        <w:tab/>
      </w:r>
      <w:r w:rsidRPr="007D7F6F">
        <w:rPr>
          <w:color w:val="3B3838" w:themeColor="background2" w:themeShade="40"/>
          <w:sz w:val="22"/>
          <w:lang w:val="sl-SI" w:eastAsia="en-GB"/>
        </w:rPr>
        <w:tab/>
      </w:r>
      <w:r w:rsidRPr="007D7F6F">
        <w:rPr>
          <w:color w:val="3B3838" w:themeColor="background2" w:themeShade="40"/>
          <w:sz w:val="22"/>
          <w:lang w:val="sl-SI" w:eastAsia="en-GB"/>
        </w:rPr>
        <w:tab/>
      </w:r>
      <w:r w:rsidRPr="007D7F6F">
        <w:rPr>
          <w:color w:val="3B3838" w:themeColor="background2" w:themeShade="40"/>
          <w:sz w:val="22"/>
          <w:lang w:val="sl-SI" w:eastAsia="en-GB"/>
        </w:rPr>
        <w:tab/>
      </w:r>
      <w:r w:rsidRPr="007D7F6F">
        <w:rPr>
          <w:color w:val="3B3838" w:themeColor="background2" w:themeShade="40"/>
          <w:sz w:val="22"/>
          <w:lang w:val="sl-SI" w:eastAsia="en-GB"/>
        </w:rPr>
        <w:tab/>
      </w:r>
      <w:r w:rsidRPr="007D7F6F">
        <w:rPr>
          <w:color w:val="3B3838" w:themeColor="background2" w:themeShade="40"/>
          <w:sz w:val="22"/>
          <w:lang w:val="sl-SI" w:eastAsia="en-GB"/>
        </w:rPr>
        <w:tab/>
        <w:t>dr. Dušan Keber</w:t>
      </w:r>
    </w:p>
    <w:p w:rsidR="000B4959" w:rsidRPr="007D7F6F" w:rsidRDefault="000B4959" w:rsidP="000B4959">
      <w:pPr>
        <w:rPr>
          <w:color w:val="3B3838" w:themeColor="background2" w:themeShade="40"/>
          <w:sz w:val="22"/>
          <w:lang w:val="sl-SI" w:eastAsia="en-GB"/>
        </w:rPr>
      </w:pPr>
      <w:r w:rsidRPr="007D7F6F">
        <w:rPr>
          <w:color w:val="3B3838" w:themeColor="background2" w:themeShade="40"/>
          <w:sz w:val="22"/>
          <w:lang w:val="sl-SI" w:eastAsia="en-GB"/>
        </w:rPr>
        <w:t>generalna sekretarka RKS</w:t>
      </w:r>
      <w:r w:rsidRPr="007D7F6F">
        <w:rPr>
          <w:color w:val="3B3838" w:themeColor="background2" w:themeShade="40"/>
          <w:sz w:val="22"/>
          <w:lang w:val="sl-SI" w:eastAsia="en-GB"/>
        </w:rPr>
        <w:tab/>
      </w:r>
      <w:r w:rsidRPr="007D7F6F">
        <w:rPr>
          <w:color w:val="3B3838" w:themeColor="background2" w:themeShade="40"/>
          <w:sz w:val="22"/>
          <w:lang w:val="sl-SI" w:eastAsia="en-GB"/>
        </w:rPr>
        <w:tab/>
      </w:r>
      <w:r w:rsidRPr="007D7F6F">
        <w:rPr>
          <w:color w:val="3B3838" w:themeColor="background2" w:themeShade="40"/>
          <w:sz w:val="22"/>
          <w:lang w:val="sl-SI" w:eastAsia="en-GB"/>
        </w:rPr>
        <w:tab/>
      </w:r>
      <w:r w:rsidRPr="007D7F6F">
        <w:rPr>
          <w:color w:val="3B3838" w:themeColor="background2" w:themeShade="40"/>
          <w:sz w:val="22"/>
          <w:lang w:val="sl-SI" w:eastAsia="en-GB"/>
        </w:rPr>
        <w:tab/>
      </w:r>
      <w:r w:rsidRPr="007D7F6F">
        <w:rPr>
          <w:color w:val="3B3838" w:themeColor="background2" w:themeShade="40"/>
          <w:sz w:val="22"/>
          <w:lang w:val="sl-SI" w:eastAsia="en-GB"/>
        </w:rPr>
        <w:tab/>
        <w:t>predsednik RKS</w:t>
      </w:r>
    </w:p>
    <w:p w:rsidR="008A1D71" w:rsidRPr="007D7F6F" w:rsidRDefault="008A1D71" w:rsidP="00043B0E">
      <w:pPr>
        <w:jc w:val="both"/>
        <w:rPr>
          <w:b/>
          <w:bCs/>
          <w:color w:val="3B3838" w:themeColor="background2" w:themeShade="40"/>
          <w:sz w:val="22"/>
          <w:lang w:val="sl-SI" w:eastAsia="en-GB"/>
        </w:rPr>
      </w:pPr>
    </w:p>
    <w:p w:rsidR="008A1D71" w:rsidRPr="007D7F6F" w:rsidRDefault="008A1D71" w:rsidP="00043B0E">
      <w:pPr>
        <w:jc w:val="both"/>
        <w:rPr>
          <w:color w:val="3B3838" w:themeColor="background2" w:themeShade="40"/>
          <w:szCs w:val="20"/>
          <w:lang w:val="sl-SI"/>
        </w:rPr>
      </w:pPr>
    </w:p>
    <w:sectPr w:rsidR="008A1D71" w:rsidRPr="007D7F6F" w:rsidSect="003723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3A"/>
    <w:rsid w:val="0003503A"/>
    <w:rsid w:val="00043B0E"/>
    <w:rsid w:val="00047552"/>
    <w:rsid w:val="000653C1"/>
    <w:rsid w:val="000B4959"/>
    <w:rsid w:val="001272F9"/>
    <w:rsid w:val="00161387"/>
    <w:rsid w:val="0018348D"/>
    <w:rsid w:val="002B0752"/>
    <w:rsid w:val="002B12A2"/>
    <w:rsid w:val="0037233F"/>
    <w:rsid w:val="003A7DA9"/>
    <w:rsid w:val="00521193"/>
    <w:rsid w:val="00540590"/>
    <w:rsid w:val="005E7026"/>
    <w:rsid w:val="0060682F"/>
    <w:rsid w:val="00646346"/>
    <w:rsid w:val="007D7F6F"/>
    <w:rsid w:val="008A1D71"/>
    <w:rsid w:val="009252FB"/>
    <w:rsid w:val="0094337D"/>
    <w:rsid w:val="0098004B"/>
    <w:rsid w:val="0099654E"/>
    <w:rsid w:val="009E7122"/>
    <w:rsid w:val="009F6E3E"/>
    <w:rsid w:val="00A213CE"/>
    <w:rsid w:val="00A87CE9"/>
    <w:rsid w:val="00AC2341"/>
    <w:rsid w:val="00AF7D44"/>
    <w:rsid w:val="00B21999"/>
    <w:rsid w:val="00C804E6"/>
    <w:rsid w:val="00CD4F28"/>
    <w:rsid w:val="00D4640F"/>
    <w:rsid w:val="00D46CB4"/>
    <w:rsid w:val="00E9024E"/>
    <w:rsid w:val="00F63C25"/>
    <w:rsid w:val="00F909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59277-6EF7-436C-AE32-D41EE5C7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34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03503A"/>
    <w:pPr>
      <w:spacing w:before="100" w:beforeAutospacing="1" w:after="100" w:afterAutospacing="1"/>
    </w:pPr>
    <w:rPr>
      <w:rFonts w:ascii="Times New Roman" w:hAnsi="Times New Roman"/>
      <w:sz w:val="24"/>
      <w:szCs w:val="24"/>
      <w:lang w:eastAsia="en-GB"/>
    </w:rPr>
  </w:style>
  <w:style w:type="character" w:customStyle="1" w:styleId="GolobesediloZnak">
    <w:name w:val="Golo besedilo Znak"/>
    <w:basedOn w:val="Privzetapisavaodstavka"/>
    <w:link w:val="Golobesedilo"/>
    <w:uiPriority w:val="99"/>
    <w:semiHidden/>
    <w:rsid w:val="0003503A"/>
    <w:rPr>
      <w:rFonts w:ascii="Times New Roman" w:hAnsi="Times New Roman"/>
      <w:sz w:val="24"/>
      <w:szCs w:val="24"/>
      <w:lang w:eastAsia="en-GB"/>
    </w:rPr>
  </w:style>
  <w:style w:type="character" w:styleId="Hiperpovezava">
    <w:name w:val="Hyperlink"/>
    <w:basedOn w:val="Privzetapisavaodstavka"/>
    <w:uiPriority w:val="99"/>
    <w:unhideWhenUsed/>
    <w:rsid w:val="00521193"/>
    <w:rPr>
      <w:color w:val="0563C1" w:themeColor="hyperlink"/>
      <w:u w:val="single"/>
    </w:rPr>
  </w:style>
  <w:style w:type="character" w:styleId="SledenaHiperpovezava">
    <w:name w:val="FollowedHyperlink"/>
    <w:basedOn w:val="Privzetapisavaodstavka"/>
    <w:uiPriority w:val="99"/>
    <w:semiHidden/>
    <w:unhideWhenUsed/>
    <w:rsid w:val="003A7DA9"/>
    <w:rPr>
      <w:color w:val="954F72" w:themeColor="followedHyperlink"/>
      <w:u w:val="single"/>
    </w:rPr>
  </w:style>
  <w:style w:type="paragraph" w:styleId="Besedilooblaka">
    <w:name w:val="Balloon Text"/>
    <w:basedOn w:val="Navaden"/>
    <w:link w:val="BesedilooblakaZnak"/>
    <w:uiPriority w:val="99"/>
    <w:semiHidden/>
    <w:unhideWhenUsed/>
    <w:rsid w:val="00043B0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3B0E"/>
    <w:rPr>
      <w:rFonts w:ascii="Tahoma" w:hAnsi="Tahoma" w:cs="Tahoma"/>
      <w:sz w:val="16"/>
      <w:szCs w:val="16"/>
    </w:rPr>
  </w:style>
  <w:style w:type="paragraph" w:styleId="Navadensplet">
    <w:name w:val="Normal (Web)"/>
    <w:basedOn w:val="Navaden"/>
    <w:uiPriority w:val="99"/>
    <w:semiHidden/>
    <w:unhideWhenUsed/>
    <w:rsid w:val="000B4959"/>
    <w:rPr>
      <w:rFonts w:ascii="Times New Roman" w:hAnsi="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3409">
      <w:bodyDiv w:val="1"/>
      <w:marLeft w:val="0"/>
      <w:marRight w:val="0"/>
      <w:marTop w:val="0"/>
      <w:marBottom w:val="0"/>
      <w:divBdr>
        <w:top w:val="none" w:sz="0" w:space="0" w:color="auto"/>
        <w:left w:val="none" w:sz="0" w:space="0" w:color="auto"/>
        <w:bottom w:val="none" w:sz="0" w:space="0" w:color="auto"/>
        <w:right w:val="none" w:sz="0" w:space="0" w:color="auto"/>
      </w:divBdr>
      <w:divsChild>
        <w:div w:id="1375276047">
          <w:marLeft w:val="0"/>
          <w:marRight w:val="0"/>
          <w:marTop w:val="0"/>
          <w:marBottom w:val="0"/>
          <w:divBdr>
            <w:top w:val="none" w:sz="0" w:space="0" w:color="auto"/>
            <w:left w:val="none" w:sz="0" w:space="0" w:color="auto"/>
            <w:bottom w:val="none" w:sz="0" w:space="0" w:color="auto"/>
            <w:right w:val="none" w:sz="0" w:space="0" w:color="auto"/>
          </w:divBdr>
        </w:div>
        <w:div w:id="469905249">
          <w:marLeft w:val="0"/>
          <w:marRight w:val="0"/>
          <w:marTop w:val="0"/>
          <w:marBottom w:val="0"/>
          <w:divBdr>
            <w:top w:val="none" w:sz="0" w:space="0" w:color="auto"/>
            <w:left w:val="none" w:sz="0" w:space="0" w:color="auto"/>
            <w:bottom w:val="none" w:sz="0" w:space="0" w:color="auto"/>
            <w:right w:val="none" w:sz="0" w:space="0" w:color="auto"/>
          </w:divBdr>
        </w:div>
      </w:divsChild>
    </w:div>
    <w:div w:id="1519541299">
      <w:bodyDiv w:val="1"/>
      <w:marLeft w:val="0"/>
      <w:marRight w:val="0"/>
      <w:marTop w:val="0"/>
      <w:marBottom w:val="0"/>
      <w:divBdr>
        <w:top w:val="none" w:sz="0" w:space="0" w:color="auto"/>
        <w:left w:val="none" w:sz="0" w:space="0" w:color="auto"/>
        <w:bottom w:val="none" w:sz="0" w:space="0" w:color="auto"/>
        <w:right w:val="none" w:sz="0" w:space="0" w:color="auto"/>
      </w:divBdr>
    </w:div>
    <w:div w:id="1733236823">
      <w:bodyDiv w:val="1"/>
      <w:marLeft w:val="0"/>
      <w:marRight w:val="0"/>
      <w:marTop w:val="0"/>
      <w:marBottom w:val="0"/>
      <w:divBdr>
        <w:top w:val="none" w:sz="0" w:space="0" w:color="auto"/>
        <w:left w:val="none" w:sz="0" w:space="0" w:color="auto"/>
        <w:bottom w:val="none" w:sz="0" w:space="0" w:color="auto"/>
        <w:right w:val="none" w:sz="0" w:space="0" w:color="auto"/>
      </w:divBdr>
      <w:divsChild>
        <w:div w:id="1451318630">
          <w:marLeft w:val="0"/>
          <w:marRight w:val="0"/>
          <w:marTop w:val="0"/>
          <w:marBottom w:val="0"/>
          <w:divBdr>
            <w:top w:val="none" w:sz="0" w:space="0" w:color="auto"/>
            <w:left w:val="none" w:sz="0" w:space="0" w:color="auto"/>
            <w:bottom w:val="none" w:sz="0" w:space="0" w:color="auto"/>
            <w:right w:val="none" w:sz="0" w:space="0" w:color="auto"/>
          </w:divBdr>
        </w:div>
        <w:div w:id="708646409">
          <w:marLeft w:val="0"/>
          <w:marRight w:val="0"/>
          <w:marTop w:val="0"/>
          <w:marBottom w:val="0"/>
          <w:divBdr>
            <w:top w:val="none" w:sz="0" w:space="0" w:color="auto"/>
            <w:left w:val="none" w:sz="0" w:space="0" w:color="auto"/>
            <w:bottom w:val="none" w:sz="0" w:space="0" w:color="auto"/>
            <w:right w:val="none" w:sz="0" w:space="0" w:color="auto"/>
          </w:divBdr>
        </w:div>
        <w:div w:id="1391229979">
          <w:marLeft w:val="0"/>
          <w:marRight w:val="0"/>
          <w:marTop w:val="0"/>
          <w:marBottom w:val="0"/>
          <w:divBdr>
            <w:top w:val="none" w:sz="0" w:space="0" w:color="auto"/>
            <w:left w:val="none" w:sz="0" w:space="0" w:color="auto"/>
            <w:bottom w:val="none" w:sz="0" w:space="0" w:color="auto"/>
            <w:right w:val="none" w:sz="0" w:space="0" w:color="auto"/>
          </w:divBdr>
        </w:div>
        <w:div w:id="1470589653">
          <w:marLeft w:val="0"/>
          <w:marRight w:val="0"/>
          <w:marTop w:val="0"/>
          <w:marBottom w:val="0"/>
          <w:divBdr>
            <w:top w:val="none" w:sz="0" w:space="0" w:color="auto"/>
            <w:left w:val="none" w:sz="0" w:space="0" w:color="auto"/>
            <w:bottom w:val="none" w:sz="0" w:space="0" w:color="auto"/>
            <w:right w:val="none" w:sz="0" w:space="0" w:color="auto"/>
          </w:divBdr>
        </w:div>
        <w:div w:id="472136091">
          <w:marLeft w:val="0"/>
          <w:marRight w:val="0"/>
          <w:marTop w:val="0"/>
          <w:marBottom w:val="0"/>
          <w:divBdr>
            <w:top w:val="none" w:sz="0" w:space="0" w:color="auto"/>
            <w:left w:val="none" w:sz="0" w:space="0" w:color="auto"/>
            <w:bottom w:val="none" w:sz="0" w:space="0" w:color="auto"/>
            <w:right w:val="none" w:sz="0" w:space="0" w:color="auto"/>
          </w:divBdr>
        </w:div>
        <w:div w:id="340938359">
          <w:marLeft w:val="0"/>
          <w:marRight w:val="0"/>
          <w:marTop w:val="0"/>
          <w:marBottom w:val="0"/>
          <w:divBdr>
            <w:top w:val="none" w:sz="0" w:space="0" w:color="auto"/>
            <w:left w:val="none" w:sz="0" w:space="0" w:color="auto"/>
            <w:bottom w:val="none" w:sz="0" w:space="0" w:color="auto"/>
            <w:right w:val="none" w:sz="0" w:space="0" w:color="auto"/>
          </w:divBdr>
        </w:div>
        <w:div w:id="1022777195">
          <w:marLeft w:val="0"/>
          <w:marRight w:val="0"/>
          <w:marTop w:val="0"/>
          <w:marBottom w:val="0"/>
          <w:divBdr>
            <w:top w:val="none" w:sz="0" w:space="0" w:color="auto"/>
            <w:left w:val="none" w:sz="0" w:space="0" w:color="auto"/>
            <w:bottom w:val="none" w:sz="0" w:space="0" w:color="auto"/>
            <w:right w:val="none" w:sz="0" w:space="0" w:color="auto"/>
          </w:divBdr>
        </w:div>
        <w:div w:id="964191055">
          <w:marLeft w:val="0"/>
          <w:marRight w:val="0"/>
          <w:marTop w:val="0"/>
          <w:marBottom w:val="0"/>
          <w:divBdr>
            <w:top w:val="none" w:sz="0" w:space="0" w:color="auto"/>
            <w:left w:val="none" w:sz="0" w:space="0" w:color="auto"/>
            <w:bottom w:val="none" w:sz="0" w:space="0" w:color="auto"/>
            <w:right w:val="none" w:sz="0" w:space="0" w:color="auto"/>
          </w:divBdr>
        </w:div>
        <w:div w:id="36391944">
          <w:marLeft w:val="0"/>
          <w:marRight w:val="0"/>
          <w:marTop w:val="0"/>
          <w:marBottom w:val="0"/>
          <w:divBdr>
            <w:top w:val="none" w:sz="0" w:space="0" w:color="auto"/>
            <w:left w:val="none" w:sz="0" w:space="0" w:color="auto"/>
            <w:bottom w:val="none" w:sz="0" w:space="0" w:color="auto"/>
            <w:right w:val="none" w:sz="0" w:space="0" w:color="auto"/>
          </w:divBdr>
        </w:div>
        <w:div w:id="1581451199">
          <w:marLeft w:val="0"/>
          <w:marRight w:val="0"/>
          <w:marTop w:val="0"/>
          <w:marBottom w:val="0"/>
          <w:divBdr>
            <w:top w:val="none" w:sz="0" w:space="0" w:color="auto"/>
            <w:left w:val="none" w:sz="0" w:space="0" w:color="auto"/>
            <w:bottom w:val="none" w:sz="0" w:space="0" w:color="auto"/>
            <w:right w:val="none" w:sz="0" w:space="0" w:color="auto"/>
          </w:divBdr>
        </w:div>
        <w:div w:id="913663526">
          <w:marLeft w:val="0"/>
          <w:marRight w:val="0"/>
          <w:marTop w:val="0"/>
          <w:marBottom w:val="0"/>
          <w:divBdr>
            <w:top w:val="none" w:sz="0" w:space="0" w:color="auto"/>
            <w:left w:val="none" w:sz="0" w:space="0" w:color="auto"/>
            <w:bottom w:val="none" w:sz="0" w:space="0" w:color="auto"/>
            <w:right w:val="none" w:sz="0" w:space="0" w:color="auto"/>
          </w:divBdr>
          <w:divsChild>
            <w:div w:id="1147624119">
              <w:marLeft w:val="0"/>
              <w:marRight w:val="0"/>
              <w:marTop w:val="0"/>
              <w:marBottom w:val="0"/>
              <w:divBdr>
                <w:top w:val="none" w:sz="0" w:space="0" w:color="auto"/>
                <w:left w:val="none" w:sz="0" w:space="0" w:color="auto"/>
                <w:bottom w:val="none" w:sz="0" w:space="0" w:color="auto"/>
                <w:right w:val="none" w:sz="0" w:space="0" w:color="auto"/>
              </w:divBdr>
              <w:divsChild>
                <w:div w:id="636836312">
                  <w:marLeft w:val="0"/>
                  <w:marRight w:val="0"/>
                  <w:marTop w:val="0"/>
                  <w:marBottom w:val="0"/>
                  <w:divBdr>
                    <w:top w:val="none" w:sz="0" w:space="0" w:color="auto"/>
                    <w:left w:val="none" w:sz="0" w:space="0" w:color="auto"/>
                    <w:bottom w:val="none" w:sz="0" w:space="0" w:color="auto"/>
                    <w:right w:val="none" w:sz="0" w:space="0" w:color="auto"/>
                  </w:divBdr>
                  <w:divsChild>
                    <w:div w:id="2001419386">
                      <w:marLeft w:val="0"/>
                      <w:marRight w:val="0"/>
                      <w:marTop w:val="0"/>
                      <w:marBottom w:val="0"/>
                      <w:divBdr>
                        <w:top w:val="none" w:sz="0" w:space="0" w:color="auto"/>
                        <w:left w:val="none" w:sz="0" w:space="0" w:color="auto"/>
                        <w:bottom w:val="none" w:sz="0" w:space="0" w:color="auto"/>
                        <w:right w:val="none" w:sz="0" w:space="0" w:color="auto"/>
                      </w:divBdr>
                      <w:divsChild>
                        <w:div w:id="34239803">
                          <w:marLeft w:val="0"/>
                          <w:marRight w:val="0"/>
                          <w:marTop w:val="0"/>
                          <w:marBottom w:val="0"/>
                          <w:divBdr>
                            <w:top w:val="none" w:sz="0" w:space="0" w:color="auto"/>
                            <w:left w:val="none" w:sz="0" w:space="0" w:color="auto"/>
                            <w:bottom w:val="none" w:sz="0" w:space="0" w:color="auto"/>
                            <w:right w:val="none" w:sz="0" w:space="0" w:color="auto"/>
                          </w:divBdr>
                          <w:divsChild>
                            <w:div w:id="1495295387">
                              <w:marLeft w:val="0"/>
                              <w:marRight w:val="0"/>
                              <w:marTop w:val="0"/>
                              <w:marBottom w:val="0"/>
                              <w:divBdr>
                                <w:top w:val="none" w:sz="0" w:space="0" w:color="auto"/>
                                <w:left w:val="none" w:sz="0" w:space="0" w:color="auto"/>
                                <w:bottom w:val="none" w:sz="0" w:space="0" w:color="auto"/>
                                <w:right w:val="none" w:sz="0" w:space="0" w:color="auto"/>
                              </w:divBdr>
                              <w:divsChild>
                                <w:div w:id="1578633169">
                                  <w:marLeft w:val="0"/>
                                  <w:marRight w:val="0"/>
                                  <w:marTop w:val="0"/>
                                  <w:marBottom w:val="0"/>
                                  <w:divBdr>
                                    <w:top w:val="none" w:sz="0" w:space="0" w:color="auto"/>
                                    <w:left w:val="none" w:sz="0" w:space="0" w:color="auto"/>
                                    <w:bottom w:val="none" w:sz="0" w:space="0" w:color="auto"/>
                                    <w:right w:val="none" w:sz="0" w:space="0" w:color="auto"/>
                                  </w:divBdr>
                                  <w:divsChild>
                                    <w:div w:id="1362780446">
                                      <w:marLeft w:val="0"/>
                                      <w:marRight w:val="0"/>
                                      <w:marTop w:val="0"/>
                                      <w:marBottom w:val="0"/>
                                      <w:divBdr>
                                        <w:top w:val="none" w:sz="0" w:space="0" w:color="auto"/>
                                        <w:left w:val="none" w:sz="0" w:space="0" w:color="auto"/>
                                        <w:bottom w:val="none" w:sz="0" w:space="0" w:color="auto"/>
                                        <w:right w:val="none" w:sz="0" w:space="0" w:color="auto"/>
                                      </w:divBdr>
                                      <w:divsChild>
                                        <w:div w:id="999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Jarc</dc:creator>
  <cp:lastModifiedBy>Mirjana Jarc</cp:lastModifiedBy>
  <cp:revision>4</cp:revision>
  <dcterms:created xsi:type="dcterms:W3CDTF">2017-11-22T14:17:00Z</dcterms:created>
  <dcterms:modified xsi:type="dcterms:W3CDTF">2017-11-22T14:23:00Z</dcterms:modified>
</cp:coreProperties>
</file>